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5E9BA8" w14:textId="23383BE7" w:rsidR="00241BFD" w:rsidRPr="00E87BA9" w:rsidRDefault="00E87BA9" w:rsidP="004375F6">
      <w:pPr>
        <w:spacing w:line="360" w:lineRule="auto"/>
        <w:jc w:val="center"/>
        <w:rPr>
          <w:b/>
          <w:bCs/>
          <w:sz w:val="32"/>
          <w:szCs w:val="32"/>
          <w:u w:val="single"/>
          <w:lang w:val="en-US"/>
        </w:rPr>
      </w:pPr>
      <w:r w:rsidRPr="00E87BA9">
        <w:rPr>
          <w:b/>
          <w:bCs/>
          <w:sz w:val="32"/>
          <w:szCs w:val="32"/>
          <w:u w:val="single"/>
          <w:lang w:val="en-US"/>
        </w:rPr>
        <w:t>Registration fee</w:t>
      </w:r>
      <w:r w:rsidR="002015B9">
        <w:rPr>
          <w:b/>
          <w:bCs/>
          <w:sz w:val="32"/>
          <w:szCs w:val="32"/>
          <w:u w:val="single"/>
          <w:lang w:val="en-US"/>
        </w:rPr>
        <w:t xml:space="preserve"> for individual</w:t>
      </w:r>
      <w:r w:rsidRPr="00E87BA9">
        <w:rPr>
          <w:b/>
          <w:bCs/>
          <w:sz w:val="32"/>
          <w:szCs w:val="32"/>
          <w:u w:val="single"/>
          <w:lang w:val="en-US"/>
        </w:rPr>
        <w:t xml:space="preserve"> petition</w:t>
      </w:r>
    </w:p>
    <w:p w14:paraId="49A80E7B" w14:textId="0B310377" w:rsidR="00241BFD" w:rsidRPr="00241BFD" w:rsidRDefault="00241BFD" w:rsidP="004375F6">
      <w:pPr>
        <w:spacing w:line="360" w:lineRule="auto"/>
        <w:jc w:val="center"/>
        <w:rPr>
          <w:sz w:val="32"/>
          <w:szCs w:val="32"/>
          <w:lang w:val="en-US"/>
        </w:rPr>
      </w:pPr>
      <w:proofErr w:type="spellStart"/>
      <w:r w:rsidRPr="00241BFD">
        <w:rPr>
          <w:sz w:val="32"/>
          <w:szCs w:val="32"/>
          <w:lang w:val="en-US"/>
        </w:rPr>
        <w:t>Rakan</w:t>
      </w:r>
      <w:proofErr w:type="spellEnd"/>
      <w:r w:rsidRPr="00241BFD">
        <w:rPr>
          <w:sz w:val="32"/>
          <w:szCs w:val="32"/>
          <w:lang w:val="en-US"/>
        </w:rPr>
        <w:t xml:space="preserve"> </w:t>
      </w:r>
      <w:proofErr w:type="spellStart"/>
      <w:r w:rsidRPr="00241BFD">
        <w:rPr>
          <w:sz w:val="32"/>
          <w:szCs w:val="32"/>
          <w:lang w:val="en-US"/>
        </w:rPr>
        <w:t>Aloudan</w:t>
      </w:r>
      <w:proofErr w:type="spellEnd"/>
    </w:p>
    <w:p w14:paraId="1086024E" w14:textId="5F1226D5" w:rsidR="00241BFD" w:rsidRPr="00241BFD" w:rsidRDefault="00241BFD" w:rsidP="004375F6">
      <w:pPr>
        <w:spacing w:line="360" w:lineRule="auto"/>
        <w:jc w:val="center"/>
        <w:rPr>
          <w:sz w:val="32"/>
          <w:szCs w:val="32"/>
          <w:lang w:val="en-US"/>
        </w:rPr>
      </w:pPr>
      <w:r w:rsidRPr="00241BFD">
        <w:rPr>
          <w:sz w:val="32"/>
          <w:szCs w:val="32"/>
          <w:lang w:val="en-US"/>
        </w:rPr>
        <w:t>201821453</w:t>
      </w:r>
    </w:p>
    <w:p w14:paraId="5668953D" w14:textId="37E61621" w:rsidR="00241BFD" w:rsidRPr="00241BFD" w:rsidRDefault="00241BFD" w:rsidP="004375F6">
      <w:pPr>
        <w:spacing w:line="360" w:lineRule="auto"/>
        <w:jc w:val="center"/>
        <w:rPr>
          <w:sz w:val="32"/>
          <w:szCs w:val="32"/>
          <w:lang w:val="en-US"/>
        </w:rPr>
      </w:pPr>
      <w:r w:rsidRPr="00241BFD">
        <w:rPr>
          <w:sz w:val="32"/>
          <w:szCs w:val="32"/>
          <w:lang w:val="en-US"/>
        </w:rPr>
        <w:t>Law403</w:t>
      </w:r>
    </w:p>
    <w:p w14:paraId="10EBAE8E" w14:textId="43C43D6F" w:rsidR="00241BFD" w:rsidRDefault="00241BFD" w:rsidP="004375F6">
      <w:pPr>
        <w:spacing w:line="360" w:lineRule="auto"/>
        <w:jc w:val="center"/>
        <w:rPr>
          <w:sz w:val="32"/>
          <w:szCs w:val="32"/>
          <w:lang w:val="en-US"/>
        </w:rPr>
      </w:pPr>
      <w:r w:rsidRPr="00241BFD">
        <w:rPr>
          <w:sz w:val="32"/>
          <w:szCs w:val="32"/>
          <w:lang w:val="en-US"/>
        </w:rPr>
        <w:t>Sec.328</w:t>
      </w:r>
    </w:p>
    <w:p w14:paraId="5A75AC0E" w14:textId="77777777" w:rsidR="001A6CB5" w:rsidRPr="00995701" w:rsidRDefault="001A6CB5" w:rsidP="00241BFD">
      <w:pPr>
        <w:spacing w:line="360" w:lineRule="auto"/>
        <w:jc w:val="center"/>
        <w:rPr>
          <w:sz w:val="28"/>
          <w:szCs w:val="28"/>
          <w:lang w:val="en-US"/>
        </w:rPr>
      </w:pPr>
    </w:p>
    <w:p w14:paraId="07E4ABA9" w14:textId="147DD5AA" w:rsidR="001A6CB5" w:rsidRPr="00633976" w:rsidRDefault="00BD4C18" w:rsidP="001A6CB5">
      <w:pPr>
        <w:spacing w:line="360" w:lineRule="auto"/>
        <w:ind w:firstLine="72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The target is the ministry of commerce, the request is to change the amount of the fees for individuals or to cancel, </w:t>
      </w:r>
      <w:r w:rsidR="00304EC2">
        <w:rPr>
          <w:sz w:val="28"/>
          <w:szCs w:val="28"/>
          <w:lang w:val="en-US"/>
        </w:rPr>
        <w:t>u</w:t>
      </w:r>
      <w:r w:rsidR="001A6CB5" w:rsidRPr="00995701">
        <w:rPr>
          <w:sz w:val="28"/>
          <w:szCs w:val="28"/>
          <w:lang w:val="en-US"/>
        </w:rPr>
        <w:t>nder the Saudi commercial agencies Law</w:t>
      </w:r>
      <w:r>
        <w:rPr>
          <w:sz w:val="28"/>
          <w:szCs w:val="28"/>
          <w:lang w:val="en-US"/>
        </w:rPr>
        <w:t xml:space="preserve"> </w:t>
      </w:r>
      <w:r w:rsidR="001A6CB5" w:rsidRPr="00995701">
        <w:rPr>
          <w:sz w:val="28"/>
          <w:szCs w:val="28"/>
          <w:lang w:val="en-US"/>
        </w:rPr>
        <w:t xml:space="preserve"> article five, </w:t>
      </w:r>
      <w:sdt>
        <w:sdtPr>
          <w:rPr>
            <w:sz w:val="28"/>
            <w:szCs w:val="28"/>
            <w:lang w:val="en-US"/>
          </w:rPr>
          <w:id w:val="484748929"/>
          <w:citation/>
        </w:sdtPr>
        <w:sdtContent>
          <w:r w:rsidR="00633976">
            <w:rPr>
              <w:sz w:val="28"/>
              <w:szCs w:val="28"/>
              <w:lang w:val="en-US"/>
            </w:rPr>
            <w:fldChar w:fldCharType="begin"/>
          </w:r>
          <w:r w:rsidR="00633976">
            <w:rPr>
              <w:sz w:val="28"/>
              <w:szCs w:val="28"/>
              <w:lang w:val="en-US"/>
            </w:rPr>
            <w:instrText xml:space="preserve"> CITATION Com \l 1033 </w:instrText>
          </w:r>
          <w:r w:rsidR="00633976">
            <w:rPr>
              <w:sz w:val="28"/>
              <w:szCs w:val="28"/>
              <w:lang w:val="en-US"/>
            </w:rPr>
            <w:fldChar w:fldCharType="separate"/>
          </w:r>
          <w:r w:rsidR="00633976" w:rsidRPr="00633976">
            <w:rPr>
              <w:noProof/>
              <w:sz w:val="28"/>
              <w:szCs w:val="28"/>
              <w:lang w:val="en-US"/>
            </w:rPr>
            <w:t>(Law, n.d.)</w:t>
          </w:r>
          <w:r w:rsidR="00633976">
            <w:rPr>
              <w:sz w:val="28"/>
              <w:szCs w:val="28"/>
              <w:lang w:val="en-US"/>
            </w:rPr>
            <w:fldChar w:fldCharType="end"/>
          </w:r>
        </w:sdtContent>
      </w:sdt>
      <w:r w:rsidR="00304EC2">
        <w:rPr>
          <w:sz w:val="28"/>
          <w:szCs w:val="28"/>
          <w:lang w:val="en-US"/>
        </w:rPr>
        <w:t>“</w:t>
      </w:r>
      <w:r w:rsidR="001A6CB5" w:rsidRPr="00995701">
        <w:rPr>
          <w:sz w:val="28"/>
          <w:szCs w:val="28"/>
          <w:lang w:val="en-US"/>
        </w:rPr>
        <w:t>states that</w:t>
      </w:r>
      <w:r w:rsidR="00304EC2">
        <w:rPr>
          <w:sz w:val="28"/>
          <w:szCs w:val="28"/>
          <w:lang w:val="en-US"/>
        </w:rPr>
        <w:t xml:space="preserve"> </w:t>
      </w:r>
      <w:r w:rsidR="001A6CB5" w:rsidRPr="00995701">
        <w:rPr>
          <w:sz w:val="28"/>
          <w:szCs w:val="28"/>
        </w:rPr>
        <w:t>Registration fees are fixed at SAR 500 whether the agent is an individual or company.</w:t>
      </w:r>
      <w:r w:rsidR="00304EC2">
        <w:rPr>
          <w:sz w:val="28"/>
          <w:szCs w:val="28"/>
          <w:lang w:val="en-US"/>
        </w:rPr>
        <w:t>”</w:t>
      </w:r>
      <w:r w:rsidR="001A6CB5" w:rsidRPr="00995701">
        <w:rPr>
          <w:sz w:val="28"/>
          <w:szCs w:val="28"/>
        </w:rPr>
        <w:br/>
        <w:t>The fee is payable once</w:t>
      </w:r>
      <w:r w:rsidR="00304EC2">
        <w:rPr>
          <w:sz w:val="28"/>
          <w:szCs w:val="28"/>
          <w:lang w:val="en-US"/>
        </w:rPr>
        <w:t>.</w:t>
      </w:r>
      <w:r w:rsidR="001A6CB5" w:rsidRPr="00995701">
        <w:rPr>
          <w:sz w:val="28"/>
          <w:szCs w:val="28"/>
          <w:lang w:val="en-US"/>
        </w:rPr>
        <w:t>”</w:t>
      </w:r>
    </w:p>
    <w:p w14:paraId="0BF84E38" w14:textId="743DCA42" w:rsidR="001A6CB5" w:rsidRPr="00995701" w:rsidRDefault="001A6CB5" w:rsidP="001A6CB5">
      <w:pPr>
        <w:spacing w:line="360" w:lineRule="auto"/>
        <w:ind w:firstLine="720"/>
        <w:rPr>
          <w:sz w:val="28"/>
          <w:szCs w:val="28"/>
          <w:lang w:val="en-US"/>
        </w:rPr>
      </w:pPr>
      <w:r w:rsidRPr="00995701">
        <w:rPr>
          <w:sz w:val="28"/>
          <w:szCs w:val="28"/>
          <w:lang w:val="en-US"/>
        </w:rPr>
        <w:t xml:space="preserve">The suggestion that is promoted is, the Law that </w:t>
      </w:r>
      <w:r w:rsidR="00304EC2">
        <w:rPr>
          <w:sz w:val="28"/>
          <w:szCs w:val="28"/>
          <w:lang w:val="en-US"/>
        </w:rPr>
        <w:t xml:space="preserve">has </w:t>
      </w:r>
      <w:r w:rsidRPr="00995701">
        <w:rPr>
          <w:sz w:val="28"/>
          <w:szCs w:val="28"/>
          <w:lang w:val="en-US"/>
        </w:rPr>
        <w:t xml:space="preserve">been set by the government should be waived because it is unnecessary to </w:t>
      </w:r>
      <w:r w:rsidR="002015B9" w:rsidRPr="00995701">
        <w:rPr>
          <w:sz w:val="28"/>
          <w:szCs w:val="28"/>
          <w:lang w:val="en-US"/>
        </w:rPr>
        <w:t>request a fee by individuals, individuals usually starts with a goal set to achieve, and because it is much easier for a company to pay the fee than the individual.</w:t>
      </w:r>
    </w:p>
    <w:p w14:paraId="6CEB1262" w14:textId="608F5C63" w:rsidR="002015B9" w:rsidRPr="00995701" w:rsidRDefault="0026125F" w:rsidP="001A6CB5">
      <w:pPr>
        <w:spacing w:line="360" w:lineRule="auto"/>
        <w:ind w:firstLine="720"/>
        <w:rPr>
          <w:sz w:val="28"/>
          <w:szCs w:val="28"/>
          <w:lang w:val="en-US"/>
        </w:rPr>
      </w:pPr>
      <w:r w:rsidRPr="00995701">
        <w:rPr>
          <w:sz w:val="28"/>
          <w:szCs w:val="28"/>
          <w:lang w:val="en-US"/>
        </w:rPr>
        <w:t>Although it may be arguable for the fact the fee is only paid once, the individual should not</w:t>
      </w:r>
      <w:r w:rsidR="00995701" w:rsidRPr="00995701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="00995701" w:rsidRPr="00995701">
        <w:rPr>
          <w:sz w:val="28"/>
          <w:szCs w:val="28"/>
          <w:lang w:val="en-US"/>
        </w:rPr>
        <w:t>required</w:t>
      </w:r>
      <w:proofErr w:type="spellEnd"/>
      <w:proofErr w:type="gramEnd"/>
      <w:r w:rsidR="00995701" w:rsidRPr="00995701">
        <w:rPr>
          <w:sz w:val="28"/>
          <w:szCs w:val="28"/>
          <w:lang w:val="en-US"/>
        </w:rPr>
        <w:t xml:space="preserve"> to</w:t>
      </w:r>
      <w:r w:rsidRPr="00995701">
        <w:rPr>
          <w:sz w:val="28"/>
          <w:szCs w:val="28"/>
          <w:lang w:val="en-US"/>
        </w:rPr>
        <w:t xml:space="preserve"> pay for the purpose of encouragement </w:t>
      </w:r>
      <w:r w:rsidR="00995701" w:rsidRPr="00995701">
        <w:rPr>
          <w:sz w:val="28"/>
          <w:szCs w:val="28"/>
          <w:lang w:val="en-US"/>
        </w:rPr>
        <w:t>to him to succeed in the progress.</w:t>
      </w:r>
    </w:p>
    <w:p w14:paraId="294CA5A2" w14:textId="41E0AE98" w:rsidR="00995701" w:rsidRDefault="00995701" w:rsidP="00995701">
      <w:pPr>
        <w:spacing w:line="360" w:lineRule="auto"/>
        <w:ind w:firstLine="720"/>
        <w:rPr>
          <w:sz w:val="28"/>
          <w:szCs w:val="28"/>
          <w:lang w:val="en-US"/>
        </w:rPr>
      </w:pPr>
      <w:r w:rsidRPr="00995701">
        <w:rPr>
          <w:sz w:val="28"/>
          <w:szCs w:val="28"/>
        </w:rPr>
        <w:t xml:space="preserve">We, the undersigned, call on the </w:t>
      </w:r>
      <w:r>
        <w:rPr>
          <w:sz w:val="28"/>
          <w:szCs w:val="28"/>
          <w:lang w:val="en-US"/>
        </w:rPr>
        <w:t xml:space="preserve">the ministry of commerce to </w:t>
      </w:r>
      <w:r w:rsidR="00BD4C18">
        <w:rPr>
          <w:sz w:val="28"/>
          <w:szCs w:val="28"/>
          <w:lang w:val="en-US"/>
        </w:rPr>
        <w:t xml:space="preserve">change </w:t>
      </w:r>
      <w:r>
        <w:rPr>
          <w:sz w:val="28"/>
          <w:szCs w:val="28"/>
          <w:lang w:val="en-US"/>
        </w:rPr>
        <w:t xml:space="preserve">the fees that requested by the individuals to pay for the registration of the commercial agencies, </w:t>
      </w:r>
      <w:r w:rsidR="00BD4C18">
        <w:rPr>
          <w:sz w:val="28"/>
          <w:szCs w:val="28"/>
          <w:lang w:val="en-US"/>
        </w:rPr>
        <w:t xml:space="preserve">either change the fee price or to cancel the amount for the convenience of the individual. </w:t>
      </w:r>
    </w:p>
    <w:p w14:paraId="6396CD2A" w14:textId="2B49BD32" w:rsidR="00496F2F" w:rsidRDefault="00496F2F" w:rsidP="00995701">
      <w:pPr>
        <w:spacing w:line="360" w:lineRule="auto"/>
        <w:ind w:firstLine="720"/>
        <w:rPr>
          <w:sz w:val="28"/>
          <w:szCs w:val="28"/>
          <w:lang w:val="en-US"/>
        </w:rPr>
      </w:pPr>
    </w:p>
    <w:p w14:paraId="7FA776D9" w14:textId="77777777" w:rsidR="00496F2F" w:rsidRDefault="00496F2F" w:rsidP="00995701">
      <w:pPr>
        <w:spacing w:line="360" w:lineRule="auto"/>
        <w:ind w:firstLine="720"/>
        <w:rPr>
          <w:sz w:val="28"/>
          <w:szCs w:val="28"/>
          <w:lang w:val="en-US"/>
        </w:rPr>
      </w:pPr>
    </w:p>
    <w:p w14:paraId="21BB9B52" w14:textId="77777777" w:rsidR="00496F2F" w:rsidRDefault="00496F2F" w:rsidP="00995701">
      <w:pPr>
        <w:spacing w:line="360" w:lineRule="auto"/>
        <w:ind w:firstLine="720"/>
        <w:rPr>
          <w:sz w:val="28"/>
          <w:szCs w:val="28"/>
          <w:lang w:val="en-US"/>
        </w:rPr>
      </w:pPr>
    </w:p>
    <w:p w14:paraId="4E12603E" w14:textId="77777777" w:rsidR="00496F2F" w:rsidRDefault="00496F2F" w:rsidP="00995701">
      <w:pPr>
        <w:spacing w:line="360" w:lineRule="auto"/>
        <w:ind w:firstLine="720"/>
        <w:rPr>
          <w:sz w:val="28"/>
          <w:szCs w:val="28"/>
          <w:lang w:val="en-US"/>
        </w:rPr>
      </w:pPr>
    </w:p>
    <w:p w14:paraId="0AA44F98" w14:textId="35425DB9" w:rsidR="00496F2F" w:rsidRDefault="00496F2F" w:rsidP="00995701">
      <w:pPr>
        <w:spacing w:line="360" w:lineRule="auto"/>
        <w:ind w:firstLine="72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>References:</w:t>
      </w:r>
    </w:p>
    <w:p w14:paraId="46EBE115" w14:textId="146822A2" w:rsidR="00496F2F" w:rsidRDefault="00633976" w:rsidP="00995701">
      <w:pPr>
        <w:spacing w:line="360" w:lineRule="auto"/>
        <w:ind w:firstLine="720"/>
        <w:rPr>
          <w:sz w:val="28"/>
          <w:szCs w:val="28"/>
          <w:lang w:val="en-US"/>
        </w:rPr>
      </w:pPr>
      <w:sdt>
        <w:sdtPr>
          <w:rPr>
            <w:sz w:val="28"/>
            <w:szCs w:val="28"/>
            <w:lang w:val="en-US"/>
          </w:rPr>
          <w:id w:val="616334357"/>
          <w:citation/>
        </w:sdtPr>
        <w:sdtEndPr/>
        <w:sdtContent>
          <w:r w:rsidR="00496F2F">
            <w:rPr>
              <w:sz w:val="28"/>
              <w:szCs w:val="28"/>
              <w:lang w:val="en-US"/>
            </w:rPr>
            <w:fldChar w:fldCharType="begin"/>
          </w:r>
          <w:r w:rsidR="00496F2F">
            <w:rPr>
              <w:sz w:val="28"/>
              <w:szCs w:val="28"/>
              <w:lang w:val="en-US"/>
            </w:rPr>
            <w:instrText xml:space="preserve"> CITATION IBM \l 1033 </w:instrText>
          </w:r>
          <w:r w:rsidR="00496F2F">
            <w:rPr>
              <w:sz w:val="28"/>
              <w:szCs w:val="28"/>
              <w:lang w:val="en-US"/>
            </w:rPr>
            <w:fldChar w:fldCharType="separate"/>
          </w:r>
          <w:r w:rsidR="00496F2F" w:rsidRPr="00496F2F">
            <w:rPr>
              <w:noProof/>
              <w:sz w:val="28"/>
              <w:szCs w:val="28"/>
              <w:lang w:val="en-US"/>
            </w:rPr>
            <w:t>(Center, n.d.)</w:t>
          </w:r>
          <w:r w:rsidR="00496F2F">
            <w:rPr>
              <w:sz w:val="28"/>
              <w:szCs w:val="28"/>
              <w:lang w:val="en-US"/>
            </w:rPr>
            <w:fldChar w:fldCharType="end"/>
          </w:r>
        </w:sdtContent>
      </w:sdt>
    </w:p>
    <w:p w14:paraId="7A054F3B" w14:textId="320302CA" w:rsidR="00496F2F" w:rsidRDefault="00633976" w:rsidP="00995701">
      <w:pPr>
        <w:spacing w:line="360" w:lineRule="auto"/>
        <w:ind w:firstLine="720"/>
        <w:rPr>
          <w:sz w:val="28"/>
          <w:szCs w:val="28"/>
          <w:lang w:val="en-US"/>
        </w:rPr>
      </w:pPr>
      <w:sdt>
        <w:sdtPr>
          <w:rPr>
            <w:sz w:val="28"/>
            <w:szCs w:val="28"/>
            <w:lang w:val="en-US"/>
          </w:rPr>
          <w:id w:val="210001053"/>
          <w:citation/>
        </w:sdtPr>
        <w:sdtEndPr/>
        <w:sdtContent>
          <w:r w:rsidR="00496F2F">
            <w:rPr>
              <w:sz w:val="28"/>
              <w:szCs w:val="28"/>
              <w:lang w:val="en-US"/>
            </w:rPr>
            <w:fldChar w:fldCharType="begin"/>
          </w:r>
          <w:r w:rsidR="00496F2F">
            <w:rPr>
              <w:sz w:val="28"/>
              <w:szCs w:val="28"/>
              <w:lang w:val="en-US"/>
            </w:rPr>
            <w:instrText xml:space="preserve"> CITATION Com \l 1033 </w:instrText>
          </w:r>
          <w:r w:rsidR="00496F2F">
            <w:rPr>
              <w:sz w:val="28"/>
              <w:szCs w:val="28"/>
              <w:lang w:val="en-US"/>
            </w:rPr>
            <w:fldChar w:fldCharType="separate"/>
          </w:r>
          <w:r w:rsidR="00496F2F" w:rsidRPr="00496F2F">
            <w:rPr>
              <w:noProof/>
              <w:sz w:val="28"/>
              <w:szCs w:val="28"/>
              <w:lang w:val="en-US"/>
            </w:rPr>
            <w:t>(Law, n.d.)</w:t>
          </w:r>
          <w:r w:rsidR="00496F2F">
            <w:rPr>
              <w:sz w:val="28"/>
              <w:szCs w:val="28"/>
              <w:lang w:val="en-US"/>
            </w:rPr>
            <w:fldChar w:fldCharType="end"/>
          </w:r>
        </w:sdtContent>
      </w:sdt>
    </w:p>
    <w:p w14:paraId="388ED82C" w14:textId="08E3C799" w:rsidR="00496F2F" w:rsidRDefault="00633976" w:rsidP="00995701">
      <w:pPr>
        <w:spacing w:line="360" w:lineRule="auto"/>
        <w:ind w:firstLine="720"/>
        <w:rPr>
          <w:sz w:val="28"/>
          <w:szCs w:val="28"/>
          <w:lang w:val="en-US"/>
        </w:rPr>
      </w:pPr>
      <w:sdt>
        <w:sdtPr>
          <w:rPr>
            <w:sz w:val="28"/>
            <w:szCs w:val="28"/>
            <w:lang w:val="en-US"/>
          </w:rPr>
          <w:id w:val="1994917983"/>
          <w:citation/>
        </w:sdtPr>
        <w:sdtEndPr/>
        <w:sdtContent>
          <w:r w:rsidR="00496F2F">
            <w:rPr>
              <w:sz w:val="28"/>
              <w:szCs w:val="28"/>
              <w:lang w:val="en-US"/>
            </w:rPr>
            <w:fldChar w:fldCharType="begin"/>
          </w:r>
          <w:r w:rsidR="00496F2F">
            <w:rPr>
              <w:sz w:val="28"/>
              <w:szCs w:val="28"/>
              <w:lang w:val="en-US"/>
            </w:rPr>
            <w:instrText xml:space="preserve"> CITATION GoP \l 1033 </w:instrText>
          </w:r>
          <w:r w:rsidR="00496F2F">
            <w:rPr>
              <w:sz w:val="28"/>
              <w:szCs w:val="28"/>
              <w:lang w:val="en-US"/>
            </w:rPr>
            <w:fldChar w:fldCharType="separate"/>
          </w:r>
          <w:r w:rsidR="00496F2F" w:rsidRPr="00496F2F">
            <w:rPr>
              <w:noProof/>
              <w:sz w:val="28"/>
              <w:szCs w:val="28"/>
              <w:lang w:val="en-US"/>
            </w:rPr>
            <w:t>(GoPitition, n.d.)</w:t>
          </w:r>
          <w:r w:rsidR="00496F2F">
            <w:rPr>
              <w:sz w:val="28"/>
              <w:szCs w:val="28"/>
              <w:lang w:val="en-US"/>
            </w:rPr>
            <w:fldChar w:fldCharType="end"/>
          </w:r>
        </w:sdtContent>
      </w:sdt>
    </w:p>
    <w:p w14:paraId="256CF56D" w14:textId="4854D7E4" w:rsidR="00496F2F" w:rsidRDefault="00633976" w:rsidP="00995701">
      <w:pPr>
        <w:spacing w:line="360" w:lineRule="auto"/>
        <w:ind w:firstLine="720"/>
        <w:rPr>
          <w:sz w:val="28"/>
          <w:szCs w:val="28"/>
          <w:lang w:val="en-US"/>
        </w:rPr>
      </w:pPr>
      <w:sdt>
        <w:sdtPr>
          <w:rPr>
            <w:sz w:val="28"/>
            <w:szCs w:val="28"/>
            <w:lang w:val="en-US"/>
          </w:rPr>
          <w:id w:val="140393406"/>
          <w:citation/>
        </w:sdtPr>
        <w:sdtEndPr/>
        <w:sdtContent>
          <w:r w:rsidR="00496F2F">
            <w:rPr>
              <w:sz w:val="28"/>
              <w:szCs w:val="28"/>
              <w:lang w:val="en-US"/>
            </w:rPr>
            <w:fldChar w:fldCharType="begin"/>
          </w:r>
          <w:r w:rsidR="00496F2F">
            <w:rPr>
              <w:sz w:val="28"/>
              <w:szCs w:val="28"/>
              <w:lang w:val="en-US"/>
            </w:rPr>
            <w:instrText xml:space="preserve"> CITATION GoP1 \l 1033 </w:instrText>
          </w:r>
          <w:r w:rsidR="00496F2F">
            <w:rPr>
              <w:sz w:val="28"/>
              <w:szCs w:val="28"/>
              <w:lang w:val="en-US"/>
            </w:rPr>
            <w:fldChar w:fldCharType="separate"/>
          </w:r>
          <w:r w:rsidR="00496F2F" w:rsidRPr="00496F2F">
            <w:rPr>
              <w:noProof/>
              <w:sz w:val="28"/>
              <w:szCs w:val="28"/>
              <w:lang w:val="en-US"/>
            </w:rPr>
            <w:t>(GoPitition, n.d.)</w:t>
          </w:r>
          <w:r w:rsidR="00496F2F">
            <w:rPr>
              <w:sz w:val="28"/>
              <w:szCs w:val="28"/>
              <w:lang w:val="en-US"/>
            </w:rPr>
            <w:fldChar w:fldCharType="end"/>
          </w:r>
        </w:sdtContent>
      </w:sdt>
    </w:p>
    <w:p w14:paraId="4955AD56" w14:textId="77777777" w:rsidR="00496F2F" w:rsidRPr="00995701" w:rsidRDefault="00496F2F" w:rsidP="00995701">
      <w:pPr>
        <w:spacing w:line="360" w:lineRule="auto"/>
        <w:ind w:firstLine="720"/>
        <w:rPr>
          <w:sz w:val="28"/>
          <w:szCs w:val="28"/>
          <w:lang w:val="en-US"/>
        </w:rPr>
      </w:pPr>
    </w:p>
    <w:p w14:paraId="76D81F8C" w14:textId="77777777" w:rsidR="00995701" w:rsidRPr="00995701" w:rsidRDefault="00995701" w:rsidP="001A6CB5">
      <w:pPr>
        <w:spacing w:line="360" w:lineRule="auto"/>
        <w:ind w:firstLine="720"/>
        <w:rPr>
          <w:sz w:val="32"/>
          <w:szCs w:val="32"/>
        </w:rPr>
      </w:pPr>
    </w:p>
    <w:p w14:paraId="1D36E2C3" w14:textId="77777777" w:rsidR="001A6CB5" w:rsidRPr="001A6CB5" w:rsidRDefault="001A6CB5" w:rsidP="001A6CB5">
      <w:pPr>
        <w:spacing w:line="360" w:lineRule="auto"/>
        <w:rPr>
          <w:sz w:val="32"/>
          <w:szCs w:val="32"/>
        </w:rPr>
      </w:pPr>
    </w:p>
    <w:p w14:paraId="7CC1C4AC" w14:textId="6A9A1875" w:rsidR="00A910C6" w:rsidRDefault="00A910C6" w:rsidP="00A910C6">
      <w:pPr>
        <w:spacing w:line="360" w:lineRule="auto"/>
        <w:rPr>
          <w:sz w:val="32"/>
          <w:szCs w:val="32"/>
          <w:lang w:val="en-US"/>
        </w:rPr>
      </w:pPr>
    </w:p>
    <w:p w14:paraId="788C233D" w14:textId="3330CB7B" w:rsidR="00A910C6" w:rsidRDefault="00A910C6" w:rsidP="00241BFD">
      <w:pPr>
        <w:spacing w:line="360" w:lineRule="auto"/>
        <w:jc w:val="center"/>
        <w:rPr>
          <w:sz w:val="32"/>
          <w:szCs w:val="32"/>
          <w:lang w:val="en-US"/>
        </w:rPr>
      </w:pPr>
    </w:p>
    <w:p w14:paraId="71FAEBF2" w14:textId="423AA0F2" w:rsidR="00A910C6" w:rsidRDefault="00A910C6" w:rsidP="00241BFD">
      <w:pPr>
        <w:spacing w:line="360" w:lineRule="auto"/>
        <w:jc w:val="center"/>
        <w:rPr>
          <w:sz w:val="32"/>
          <w:szCs w:val="32"/>
          <w:lang w:val="en-US"/>
        </w:rPr>
      </w:pPr>
    </w:p>
    <w:p w14:paraId="5E3D2B78" w14:textId="6BB98657" w:rsidR="00A910C6" w:rsidRDefault="00A910C6" w:rsidP="00241BFD">
      <w:pPr>
        <w:spacing w:line="360" w:lineRule="auto"/>
        <w:jc w:val="center"/>
        <w:rPr>
          <w:sz w:val="32"/>
          <w:szCs w:val="32"/>
          <w:lang w:val="en-US"/>
        </w:rPr>
      </w:pPr>
    </w:p>
    <w:p w14:paraId="47639916" w14:textId="52F4C6F8" w:rsidR="00A910C6" w:rsidRDefault="00A910C6" w:rsidP="00241BFD">
      <w:pPr>
        <w:spacing w:line="360" w:lineRule="auto"/>
        <w:jc w:val="center"/>
        <w:rPr>
          <w:sz w:val="32"/>
          <w:szCs w:val="32"/>
          <w:lang w:val="en-US"/>
        </w:rPr>
      </w:pPr>
    </w:p>
    <w:p w14:paraId="1381FA1A" w14:textId="7C648165" w:rsidR="00A910C6" w:rsidRDefault="00A910C6" w:rsidP="00241BFD">
      <w:pPr>
        <w:spacing w:line="360" w:lineRule="auto"/>
        <w:jc w:val="center"/>
        <w:rPr>
          <w:sz w:val="32"/>
          <w:szCs w:val="32"/>
          <w:lang w:val="en-US"/>
        </w:rPr>
      </w:pPr>
    </w:p>
    <w:p w14:paraId="36C50A9C" w14:textId="4034D385" w:rsidR="00A910C6" w:rsidRDefault="00A910C6" w:rsidP="00241BFD">
      <w:pPr>
        <w:spacing w:line="360" w:lineRule="auto"/>
        <w:jc w:val="center"/>
        <w:rPr>
          <w:sz w:val="32"/>
          <w:szCs w:val="32"/>
          <w:lang w:val="en-US"/>
        </w:rPr>
      </w:pPr>
    </w:p>
    <w:p w14:paraId="45A36EC8" w14:textId="29DDC3DA" w:rsidR="00A910C6" w:rsidRDefault="00A910C6" w:rsidP="00241BFD">
      <w:pPr>
        <w:spacing w:line="360" w:lineRule="auto"/>
        <w:jc w:val="center"/>
        <w:rPr>
          <w:sz w:val="32"/>
          <w:szCs w:val="32"/>
          <w:lang w:val="en-US"/>
        </w:rPr>
      </w:pPr>
    </w:p>
    <w:p w14:paraId="3BAF49D4" w14:textId="4EB0165E" w:rsidR="00A910C6" w:rsidRDefault="00A910C6" w:rsidP="00241BFD">
      <w:pPr>
        <w:spacing w:line="360" w:lineRule="auto"/>
        <w:jc w:val="center"/>
        <w:rPr>
          <w:sz w:val="32"/>
          <w:szCs w:val="32"/>
          <w:lang w:val="en-US"/>
        </w:rPr>
      </w:pPr>
    </w:p>
    <w:p w14:paraId="5456F182" w14:textId="267BEE81" w:rsidR="00A910C6" w:rsidRDefault="00A910C6" w:rsidP="00241BFD">
      <w:pPr>
        <w:spacing w:line="360" w:lineRule="auto"/>
        <w:jc w:val="center"/>
        <w:rPr>
          <w:sz w:val="32"/>
          <w:szCs w:val="32"/>
          <w:lang w:val="en-US"/>
        </w:rPr>
      </w:pPr>
    </w:p>
    <w:p w14:paraId="7B79A260" w14:textId="04574313" w:rsidR="00A910C6" w:rsidRDefault="00A910C6" w:rsidP="00241BFD">
      <w:pPr>
        <w:spacing w:line="360" w:lineRule="auto"/>
        <w:jc w:val="center"/>
        <w:rPr>
          <w:sz w:val="32"/>
          <w:szCs w:val="32"/>
          <w:lang w:val="en-US"/>
        </w:rPr>
      </w:pPr>
    </w:p>
    <w:p w14:paraId="22B4EFAB" w14:textId="125B3CB4" w:rsidR="00A910C6" w:rsidRDefault="00A910C6" w:rsidP="00241BFD">
      <w:pPr>
        <w:spacing w:line="360" w:lineRule="auto"/>
        <w:jc w:val="center"/>
        <w:rPr>
          <w:sz w:val="32"/>
          <w:szCs w:val="32"/>
          <w:lang w:val="en-US"/>
        </w:rPr>
      </w:pPr>
    </w:p>
    <w:p w14:paraId="5134871A" w14:textId="672FD5BF" w:rsidR="00A910C6" w:rsidRDefault="00A910C6" w:rsidP="00241BFD">
      <w:pPr>
        <w:spacing w:line="360" w:lineRule="auto"/>
        <w:jc w:val="center"/>
        <w:rPr>
          <w:sz w:val="32"/>
          <w:szCs w:val="32"/>
          <w:lang w:val="en-US"/>
        </w:rPr>
      </w:pPr>
    </w:p>
    <w:p w14:paraId="3127F068" w14:textId="643E8E76" w:rsidR="00A910C6" w:rsidRDefault="00A910C6" w:rsidP="00241BFD">
      <w:pPr>
        <w:spacing w:line="360" w:lineRule="auto"/>
        <w:jc w:val="center"/>
        <w:rPr>
          <w:sz w:val="32"/>
          <w:szCs w:val="32"/>
          <w:lang w:val="en-US"/>
        </w:rPr>
      </w:pPr>
    </w:p>
    <w:p w14:paraId="4EEC260C" w14:textId="547C8AC0" w:rsidR="00A910C6" w:rsidRDefault="00A910C6" w:rsidP="00241BFD">
      <w:pPr>
        <w:spacing w:line="360" w:lineRule="auto"/>
        <w:jc w:val="center"/>
        <w:rPr>
          <w:sz w:val="32"/>
          <w:szCs w:val="32"/>
          <w:lang w:val="en-US"/>
        </w:rPr>
      </w:pPr>
    </w:p>
    <w:p w14:paraId="48E3D346" w14:textId="672CF101" w:rsidR="00A910C6" w:rsidRDefault="00A910C6" w:rsidP="00241BFD">
      <w:pPr>
        <w:spacing w:line="360" w:lineRule="auto"/>
        <w:jc w:val="center"/>
        <w:rPr>
          <w:sz w:val="32"/>
          <w:szCs w:val="32"/>
          <w:lang w:val="en-US"/>
        </w:rPr>
      </w:pPr>
    </w:p>
    <w:p w14:paraId="4226A5A1" w14:textId="5FACEB67" w:rsidR="00A910C6" w:rsidRDefault="00A910C6" w:rsidP="00241BFD">
      <w:pPr>
        <w:spacing w:line="360" w:lineRule="auto"/>
        <w:jc w:val="center"/>
        <w:rPr>
          <w:sz w:val="32"/>
          <w:szCs w:val="32"/>
          <w:lang w:val="en-US"/>
        </w:rPr>
      </w:pPr>
    </w:p>
    <w:p w14:paraId="35EFC472" w14:textId="77777777" w:rsidR="00A910C6" w:rsidRPr="00241BFD" w:rsidRDefault="00A910C6" w:rsidP="00241BFD">
      <w:pPr>
        <w:spacing w:line="360" w:lineRule="auto"/>
        <w:jc w:val="center"/>
        <w:rPr>
          <w:sz w:val="32"/>
          <w:szCs w:val="32"/>
          <w:lang w:val="en-US"/>
        </w:rPr>
      </w:pPr>
    </w:p>
    <w:sectPr w:rsidR="00A910C6" w:rsidRPr="00241BFD" w:rsidSect="002A6FA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BFD"/>
    <w:rsid w:val="001A6CB5"/>
    <w:rsid w:val="002015B9"/>
    <w:rsid w:val="00241BFD"/>
    <w:rsid w:val="0026125F"/>
    <w:rsid w:val="002A6FA5"/>
    <w:rsid w:val="00304EC2"/>
    <w:rsid w:val="004375F6"/>
    <w:rsid w:val="00496F2F"/>
    <w:rsid w:val="00633976"/>
    <w:rsid w:val="00995701"/>
    <w:rsid w:val="00A910C6"/>
    <w:rsid w:val="00BD4C18"/>
    <w:rsid w:val="00E87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0D48E7"/>
  <w15:chartTrackingRefBased/>
  <w15:docId w15:val="{C0D58578-59EA-324C-8F82-A9ACEF221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S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1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8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>
  <b:Source>
    <b:Tag>Com</b:Tag>
    <b:SourceType>InternetSite</b:SourceType>
    <b:Guid>{A0640E17-E95B-6E40-AF8F-03D0B55662EE}</b:Guid>
    <b:Author>
      <b:Author>
        <b:NameList>
          <b:Person>
            <b:Last>Law</b:Last>
            <b:First>Commercial</b:First>
            <b:Middle>Agencies</b:Middle>
          </b:Person>
        </b:NameList>
      </b:Author>
    </b:Author>
    <b:URL>https://mci.gov.sa/en/Regulations/Pages/details.aspx?lawId=4d8399da-0653-4727-bec9-a82200b3f908</b:URL>
    <b:RefOrder>1</b:RefOrder>
  </b:Source>
  <b:Source>
    <b:Tag>IBM</b:Tag>
    <b:SourceType>InternetSite</b:SourceType>
    <b:Guid>{A34F13D1-35E9-8043-835F-233CC7F4E4DF}</b:Guid>
    <b:Author>
      <b:Author>
        <b:NameList>
          <b:Person>
            <b:Last>Center</b:Last>
            <b:First>IBM</b:First>
            <b:Middle>Knowledge</b:Middle>
          </b:Person>
        </b:NameList>
      </b:Author>
    </b:Author>
    <b:URL>https://www.ibm.com/support/knowledgecenter/SS8S5A_7.0.9/com.ibm.curam.content.doc/Appeals/c_APPEALS_LegalOverviewPetition.html</b:URL>
    <b:RefOrder>2</b:RefOrder>
  </b:Source>
  <b:Source>
    <b:Tag>GoP</b:Tag>
    <b:SourceType>InternetSite</b:SourceType>
    <b:Guid>{A312B1B0-69F3-0D4F-B0F0-FAE2E04E90AF}</b:Guid>
    <b:Author>
      <b:Author>
        <b:NameList>
          <b:Person>
            <b:Last>GoPitition</b:Last>
          </b:Person>
        </b:NameList>
      </b:Author>
    </b:Author>
    <b:URL>https://www.gopetition.com/petitions/against-new-pricelist-of-hellenic-post-fair-delivery-charges-for-letters-parcels.html</b:URL>
    <b:RefOrder>3</b:RefOrder>
  </b:Source>
  <b:Source>
    <b:Tag>GoP1</b:Tag>
    <b:SourceType>InternetSite</b:SourceType>
    <b:Guid>{C71ED43C-3FBA-4D48-B7C3-683EE8F8F46E}</b:Guid>
    <b:Author>
      <b:Author>
        <b:NameList>
          <b:Person>
            <b:Last>GoPitition</b:Last>
          </b:Person>
        </b:NameList>
      </b:Author>
    </b:Author>
    <b:URL>https://www.gopetition.com/info/how-to-write-a-petition</b:URL>
    <b:RefOrder>4</b:RefOrder>
  </b:Source>
</b:Sources>
</file>

<file path=customXml/itemProps1.xml><?xml version="1.0" encoding="utf-8"?>
<ds:datastoreItem xmlns:ds="http://schemas.openxmlformats.org/officeDocument/2006/customXml" ds:itemID="{8B2204F8-8125-AA4B-9FB7-9364EAA2B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rakan aloudan</dc:creator>
  <cp:keywords/>
  <dc:description/>
  <cp:lastModifiedBy>rakan aloudan</cp:lastModifiedBy>
  <cp:revision>7</cp:revision>
  <dcterms:created xsi:type="dcterms:W3CDTF">2020-03-11T14:06:00Z</dcterms:created>
  <dcterms:modified xsi:type="dcterms:W3CDTF">2020-03-17T01:39:00Z</dcterms:modified>
</cp:coreProperties>
</file>